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6" w:rsidRPr="002463D8" w:rsidRDefault="00AE01E7" w:rsidP="00150E66">
      <w:pPr>
        <w:rPr>
          <w:b/>
          <w:bCs/>
          <w:sz w:val="22"/>
          <w:szCs w:val="40"/>
        </w:rPr>
      </w:pPr>
      <w:r>
        <w:rPr>
          <w:b/>
          <w:bCs/>
          <w:noProof/>
          <w:sz w:val="2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9.35pt;margin-top:-9pt;width:217.5pt;height:62.5pt;z-index:251657216" stroked="f">
            <v:textbox>
              <w:txbxContent>
                <w:p w:rsidR="008E51B7" w:rsidRDefault="008E51B7" w:rsidP="00150E66">
                  <w:pPr>
                    <w:rPr>
                      <w:b/>
                      <w:bCs/>
                      <w:sz w:val="20"/>
                      <w:szCs w:val="40"/>
                    </w:rPr>
                  </w:pPr>
                  <w:r>
                    <w:rPr>
                      <w:b/>
                      <w:noProof/>
                      <w:sz w:val="20"/>
                      <w:szCs w:val="40"/>
                    </w:rPr>
                    <w:drawing>
                      <wp:inline distT="0" distB="0" distL="0" distR="0">
                        <wp:extent cx="2362200" cy="552450"/>
                        <wp:effectExtent l="19050" t="0" r="0" b="0"/>
                        <wp:docPr id="1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51B7" w:rsidRDefault="008E51B7" w:rsidP="00150E66">
                  <w:pPr>
                    <w:jc w:val="center"/>
                  </w:pPr>
                  <w:r w:rsidRPr="00B15931">
                    <w:rPr>
                      <w:b/>
                      <w:bCs/>
                      <w:sz w:val="16"/>
                      <w:szCs w:val="40"/>
                    </w:rPr>
                    <w:t>ANTENNES de CARLUX et SARLAT</w:t>
                  </w:r>
                </w:p>
              </w:txbxContent>
            </v:textbox>
          </v:shape>
        </w:pict>
      </w:r>
      <w:r w:rsidR="00BA2AD6">
        <w:rPr>
          <w:b/>
          <w:bCs/>
          <w:noProof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24765</wp:posOffset>
            </wp:positionV>
            <wp:extent cx="494665" cy="565150"/>
            <wp:effectExtent l="19050" t="0" r="635" b="0"/>
            <wp:wrapTight wrapText="bothSides">
              <wp:wrapPolygon edited="0">
                <wp:start x="-832" y="0"/>
                <wp:lineTo x="-832" y="21115"/>
                <wp:lineTo x="21628" y="21115"/>
                <wp:lineTo x="21628" y="0"/>
                <wp:lineTo x="-832" y="0"/>
              </wp:wrapPolygon>
            </wp:wrapTight>
            <wp:docPr id="4" name="Image 7" descr="armoiri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rmoirie orig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E66">
        <w:rPr>
          <w:b/>
          <w:bCs/>
          <w:sz w:val="22"/>
          <w:szCs w:val="40"/>
        </w:rPr>
        <w:t xml:space="preserve"> </w:t>
      </w:r>
      <w:r w:rsidR="00150E66" w:rsidRPr="002463D8">
        <w:rPr>
          <w:b/>
          <w:bCs/>
          <w:sz w:val="22"/>
          <w:szCs w:val="40"/>
        </w:rPr>
        <w:t xml:space="preserve">SOCIÉTÉ D’ART ET D’HISTOIRE </w:t>
      </w:r>
    </w:p>
    <w:p w:rsidR="00150E66" w:rsidRPr="002463D8" w:rsidRDefault="00150E66" w:rsidP="00150E66">
      <w:pPr>
        <w:rPr>
          <w:b/>
          <w:bCs/>
          <w:sz w:val="22"/>
          <w:szCs w:val="40"/>
        </w:rPr>
      </w:pPr>
      <w:r>
        <w:rPr>
          <w:b/>
          <w:bCs/>
          <w:sz w:val="22"/>
          <w:szCs w:val="40"/>
        </w:rPr>
        <w:t xml:space="preserve"> </w:t>
      </w:r>
      <w:r w:rsidRPr="002463D8">
        <w:rPr>
          <w:b/>
          <w:bCs/>
          <w:sz w:val="22"/>
          <w:szCs w:val="40"/>
        </w:rPr>
        <w:t xml:space="preserve">DE SARLAT ET DU PÉRIGORD NOIR                             </w:t>
      </w:r>
    </w:p>
    <w:p w:rsidR="00150E66" w:rsidRDefault="00150E66" w:rsidP="00150E66">
      <w:pPr>
        <w:rPr>
          <w:b/>
          <w:bCs/>
          <w:sz w:val="20"/>
          <w:szCs w:val="40"/>
        </w:rPr>
      </w:pPr>
    </w:p>
    <w:p w:rsidR="00150E66" w:rsidRPr="002463D8" w:rsidRDefault="00150E66" w:rsidP="00150E66">
      <w:pPr>
        <w:pStyle w:val="Titre1"/>
        <w:rPr>
          <w:sz w:val="14"/>
          <w:szCs w:val="24"/>
        </w:rPr>
      </w:pPr>
      <w:r>
        <w:rPr>
          <w:sz w:val="14"/>
          <w:szCs w:val="24"/>
        </w:rPr>
        <w:t xml:space="preserve">   </w:t>
      </w:r>
      <w:r w:rsidRPr="002463D8">
        <w:rPr>
          <w:sz w:val="14"/>
          <w:szCs w:val="24"/>
        </w:rPr>
        <w:t>B.P. 47 – 24201 SARLAT CEDEX</w:t>
      </w:r>
    </w:p>
    <w:p w:rsidR="00F85DB2" w:rsidRDefault="00F85DB2"/>
    <w:p w:rsidR="009B6D16" w:rsidRDefault="009B6D16"/>
    <w:p w:rsidR="00150E66" w:rsidRPr="00B97228" w:rsidRDefault="00CA2F4D" w:rsidP="0015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tavia" w:hAnsi="Batavia" w:cs="Aharoni"/>
          <w:b/>
          <w:sz w:val="36"/>
          <w:szCs w:val="36"/>
        </w:rPr>
      </w:pPr>
      <w:r>
        <w:rPr>
          <w:rFonts w:ascii="Batavia" w:hAnsi="Batavia" w:cs="Aharoni"/>
          <w:b/>
          <w:sz w:val="36"/>
          <w:szCs w:val="36"/>
        </w:rPr>
        <w:t xml:space="preserve">Sortie Pierre </w:t>
      </w:r>
      <w:r w:rsidR="000E5D0B">
        <w:rPr>
          <w:rFonts w:ascii="Batavia" w:hAnsi="Batavia" w:cs="Aharoni"/>
          <w:b/>
          <w:sz w:val="36"/>
          <w:szCs w:val="36"/>
        </w:rPr>
        <w:t>A</w:t>
      </w:r>
      <w:r>
        <w:rPr>
          <w:rFonts w:ascii="Batavia" w:hAnsi="Batavia" w:cs="Aharoni"/>
          <w:b/>
          <w:sz w:val="36"/>
          <w:szCs w:val="36"/>
        </w:rPr>
        <w:t>ngulaire</w:t>
      </w:r>
      <w:r w:rsidR="000E5D0B">
        <w:rPr>
          <w:rFonts w:ascii="Batavia" w:hAnsi="Batavia" w:cs="Aharoni"/>
          <w:b/>
          <w:sz w:val="36"/>
          <w:szCs w:val="36"/>
        </w:rPr>
        <w:t xml:space="preserve"> /</w:t>
      </w:r>
      <w:r>
        <w:rPr>
          <w:rFonts w:ascii="Batavia" w:hAnsi="Batavia" w:cs="Aharoni"/>
          <w:b/>
          <w:sz w:val="36"/>
          <w:szCs w:val="36"/>
        </w:rPr>
        <w:t xml:space="preserve"> SAHSPN</w:t>
      </w:r>
      <w:r w:rsidR="000E5D0B">
        <w:rPr>
          <w:rFonts w:ascii="Batavia" w:hAnsi="Batavia" w:cs="Aharoni"/>
          <w:b/>
          <w:sz w:val="36"/>
          <w:szCs w:val="36"/>
        </w:rPr>
        <w:t xml:space="preserve">     </w:t>
      </w:r>
      <w:r>
        <w:rPr>
          <w:rFonts w:ascii="Batavia" w:hAnsi="Batavia" w:cs="Aharoni"/>
          <w:b/>
          <w:sz w:val="36"/>
          <w:szCs w:val="36"/>
        </w:rPr>
        <w:t xml:space="preserve"> </w:t>
      </w:r>
      <w:r w:rsidR="00150E66">
        <w:rPr>
          <w:rFonts w:ascii="Batavia" w:hAnsi="Batavia" w:cs="Aharoni"/>
          <w:b/>
          <w:sz w:val="36"/>
          <w:szCs w:val="36"/>
        </w:rPr>
        <w:t>en</w:t>
      </w:r>
      <w:r>
        <w:rPr>
          <w:rFonts w:ascii="Batavia" w:hAnsi="Batavia" w:cs="Aharoni"/>
          <w:b/>
          <w:sz w:val="36"/>
          <w:szCs w:val="36"/>
        </w:rPr>
        <w:t xml:space="preserve"> </w:t>
      </w:r>
      <w:r w:rsidR="008E51B7">
        <w:rPr>
          <w:rFonts w:ascii="Batavia" w:hAnsi="Batavia" w:cs="Aharoni"/>
          <w:b/>
          <w:sz w:val="36"/>
          <w:szCs w:val="36"/>
        </w:rPr>
        <w:t>S</w:t>
      </w:r>
      <w:r>
        <w:rPr>
          <w:rFonts w:ascii="Batavia" w:hAnsi="Batavia" w:cs="Aharoni"/>
          <w:b/>
          <w:sz w:val="36"/>
          <w:szCs w:val="36"/>
        </w:rPr>
        <w:t>arladais</w:t>
      </w:r>
      <w:r w:rsidR="000E5D0B">
        <w:rPr>
          <w:rFonts w:ascii="Batavia" w:hAnsi="Batavia" w:cs="Aharoni"/>
          <w:b/>
          <w:sz w:val="36"/>
          <w:szCs w:val="36"/>
        </w:rPr>
        <w:t xml:space="preserve"> </w:t>
      </w:r>
      <w:r w:rsidR="00150E66" w:rsidRPr="00B97228">
        <w:rPr>
          <w:rFonts w:ascii="Batavia" w:hAnsi="Batavia" w:cs="Aharoni"/>
          <w:b/>
          <w:sz w:val="36"/>
          <w:szCs w:val="36"/>
        </w:rPr>
        <w:t xml:space="preserve">: </w:t>
      </w:r>
      <w:r w:rsidR="000E5D0B">
        <w:rPr>
          <w:rFonts w:ascii="Batavia" w:hAnsi="Batavia" w:cs="Aharoni"/>
          <w:b/>
          <w:sz w:val="36"/>
          <w:szCs w:val="36"/>
        </w:rPr>
        <w:t>Le p</w:t>
      </w:r>
      <w:r w:rsidR="00150E66">
        <w:rPr>
          <w:rFonts w:ascii="Batavia" w:hAnsi="Batavia" w:cs="Aharoni"/>
          <w:b/>
          <w:sz w:val="36"/>
          <w:szCs w:val="36"/>
        </w:rPr>
        <w:t>atrimoine bâti</w:t>
      </w:r>
    </w:p>
    <w:p w:rsidR="00150E66" w:rsidRDefault="00150E66" w:rsidP="00150E66">
      <w:pPr>
        <w:widowControl w:val="0"/>
        <w:jc w:val="center"/>
        <w:rPr>
          <w:b/>
          <w:bCs/>
          <w:sz w:val="36"/>
          <w:szCs w:val="36"/>
        </w:rPr>
      </w:pPr>
    </w:p>
    <w:p w:rsidR="00150E66" w:rsidRPr="00AD477F" w:rsidRDefault="00CA2F4D" w:rsidP="00150E66">
      <w:pPr>
        <w:widowControl w:val="0"/>
        <w:jc w:val="center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Journée</w:t>
      </w:r>
      <w:r w:rsidR="00150E66" w:rsidRPr="00AD477F">
        <w:rPr>
          <w:b/>
          <w:bCs/>
          <w:sz w:val="36"/>
          <w:szCs w:val="36"/>
        </w:rPr>
        <w:t xml:space="preserve"> du </w:t>
      </w:r>
      <w:r w:rsidR="006469C9">
        <w:rPr>
          <w:b/>
          <w:bCs/>
          <w:sz w:val="36"/>
          <w:szCs w:val="36"/>
        </w:rPr>
        <w:t>vendredi 13</w:t>
      </w:r>
      <w:r w:rsidR="00150E66">
        <w:rPr>
          <w:b/>
          <w:bCs/>
          <w:sz w:val="36"/>
          <w:szCs w:val="36"/>
        </w:rPr>
        <w:t xml:space="preserve"> jui</w:t>
      </w:r>
      <w:r w:rsidR="006469C9">
        <w:rPr>
          <w:b/>
          <w:bCs/>
          <w:sz w:val="36"/>
          <w:szCs w:val="36"/>
        </w:rPr>
        <w:t>n</w:t>
      </w:r>
      <w:r w:rsidR="00150E66">
        <w:rPr>
          <w:b/>
          <w:bCs/>
          <w:sz w:val="36"/>
          <w:szCs w:val="36"/>
        </w:rPr>
        <w:t xml:space="preserve"> 201</w:t>
      </w:r>
      <w:r w:rsidR="006469C9">
        <w:rPr>
          <w:b/>
          <w:bCs/>
          <w:sz w:val="36"/>
          <w:szCs w:val="36"/>
        </w:rPr>
        <w:t>5</w:t>
      </w:r>
      <w:bookmarkStart w:id="0" w:name="_GoBack"/>
      <w:bookmarkEnd w:id="0"/>
    </w:p>
    <w:p w:rsidR="00150E66" w:rsidRDefault="00150E66" w:rsidP="00150E66">
      <w:pPr>
        <w:widowControl w:val="0"/>
        <w:jc w:val="center"/>
        <w:rPr>
          <w:b/>
          <w:bCs/>
          <w:i/>
          <w:sz w:val="36"/>
          <w:szCs w:val="36"/>
        </w:rPr>
      </w:pPr>
      <w:r w:rsidRPr="00AD477F">
        <w:rPr>
          <w:b/>
          <w:bCs/>
          <w:i/>
          <w:sz w:val="36"/>
          <w:szCs w:val="36"/>
        </w:rPr>
        <w:t>Programme de la journée</w:t>
      </w:r>
    </w:p>
    <w:p w:rsidR="008E51B7" w:rsidRDefault="008E51B7" w:rsidP="000E5D0B">
      <w:pPr>
        <w:widowControl w:val="0"/>
        <w:jc w:val="both"/>
        <w:rPr>
          <w:b/>
          <w:bCs/>
        </w:rPr>
      </w:pPr>
    </w:p>
    <w:p w:rsidR="00150E66" w:rsidRDefault="00150E66" w:rsidP="000E5D0B">
      <w:pPr>
        <w:widowControl w:val="0"/>
        <w:jc w:val="both"/>
        <w:rPr>
          <w:sz w:val="22"/>
          <w:szCs w:val="22"/>
        </w:rPr>
      </w:pPr>
      <w:r>
        <w:rPr>
          <w:b/>
          <w:bCs/>
        </w:rPr>
        <w:t xml:space="preserve">- </w:t>
      </w:r>
      <w:r w:rsidR="006469C9">
        <w:rPr>
          <w:b/>
          <w:bCs/>
        </w:rPr>
        <w:t>8 h 4</w:t>
      </w:r>
      <w:r>
        <w:rPr>
          <w:b/>
          <w:bCs/>
        </w:rPr>
        <w:t xml:space="preserve">5 : </w:t>
      </w:r>
      <w:r>
        <w:t xml:space="preserve">RDV </w:t>
      </w:r>
      <w:r w:rsidR="006469C9">
        <w:t xml:space="preserve">à </w:t>
      </w:r>
      <w:r w:rsidR="006469C9" w:rsidRPr="006469C9">
        <w:rPr>
          <w:b/>
          <w:sz w:val="28"/>
        </w:rPr>
        <w:t>Sarlat</w:t>
      </w:r>
      <w:r w:rsidR="006469C9">
        <w:t xml:space="preserve"> au parking Nord (près de la caserne des pompiers) pour un covoiturage. Ceux qui souhaitent se rendre </w:t>
      </w:r>
      <w:r w:rsidR="005167D4">
        <w:t>sur place</w:t>
      </w:r>
      <w:r w:rsidR="006469C9">
        <w:t xml:space="preserve"> </w:t>
      </w:r>
      <w:r w:rsidR="005167D4">
        <w:t>pour</w:t>
      </w:r>
      <w:r w:rsidR="006469C9">
        <w:t xml:space="preserve"> la première visite, rendez vous à 9 h aux </w:t>
      </w:r>
      <w:r w:rsidR="006469C9" w:rsidRPr="006469C9">
        <w:rPr>
          <w:b/>
        </w:rPr>
        <w:t>cabanes du Breuil</w:t>
      </w:r>
      <w:r w:rsidR="006469C9">
        <w:t xml:space="preserve"> commune de Saint-André-d’Allas.</w:t>
      </w:r>
      <w:r w:rsidR="00F02E98">
        <w:t xml:space="preserve"> </w:t>
      </w:r>
    </w:p>
    <w:p w:rsidR="00A075FA" w:rsidRDefault="00A075FA" w:rsidP="000E5D0B">
      <w:pPr>
        <w:widowControl w:val="0"/>
        <w:jc w:val="both"/>
        <w:rPr>
          <w:sz w:val="22"/>
          <w:szCs w:val="22"/>
        </w:rPr>
      </w:pPr>
    </w:p>
    <w:p w:rsidR="00A075FA" w:rsidRDefault="00A075FA" w:rsidP="000E5D0B">
      <w:pPr>
        <w:widowControl w:val="0"/>
        <w:jc w:val="both"/>
        <w:rPr>
          <w:bCs/>
        </w:rPr>
      </w:pPr>
      <w:r>
        <w:rPr>
          <w:b/>
          <w:bCs/>
        </w:rPr>
        <w:t xml:space="preserve">- 9 h  à </w:t>
      </w:r>
      <w:r w:rsidR="004D5881">
        <w:rPr>
          <w:b/>
          <w:bCs/>
        </w:rPr>
        <w:t>1</w:t>
      </w:r>
      <w:r w:rsidR="005167D4">
        <w:rPr>
          <w:b/>
          <w:bCs/>
        </w:rPr>
        <w:t>0</w:t>
      </w:r>
      <w:r w:rsidR="004D5881">
        <w:rPr>
          <w:b/>
          <w:bCs/>
        </w:rPr>
        <w:t xml:space="preserve"> h</w:t>
      </w:r>
      <w:r w:rsidR="00195A96">
        <w:rPr>
          <w:b/>
          <w:bCs/>
        </w:rPr>
        <w:t> </w:t>
      </w:r>
      <w:r w:rsidR="005167D4">
        <w:rPr>
          <w:b/>
          <w:bCs/>
        </w:rPr>
        <w:t>30</w:t>
      </w:r>
      <w:r w:rsidR="000E5D0B">
        <w:rPr>
          <w:b/>
          <w:bCs/>
        </w:rPr>
        <w:t xml:space="preserve"> </w:t>
      </w:r>
      <w:r w:rsidR="00195A96">
        <w:rPr>
          <w:b/>
          <w:bCs/>
        </w:rPr>
        <w:t>:</w:t>
      </w:r>
      <w:r>
        <w:rPr>
          <w:b/>
          <w:bCs/>
        </w:rPr>
        <w:t xml:space="preserve"> </w:t>
      </w:r>
      <w:r w:rsidR="00195A96">
        <w:rPr>
          <w:b/>
          <w:bCs/>
        </w:rPr>
        <w:t>V</w:t>
      </w:r>
      <w:r>
        <w:rPr>
          <w:b/>
          <w:bCs/>
        </w:rPr>
        <w:t xml:space="preserve">isite </w:t>
      </w:r>
      <w:r w:rsidR="005167D4">
        <w:rPr>
          <w:b/>
          <w:bCs/>
        </w:rPr>
        <w:t xml:space="preserve">guidée </w:t>
      </w:r>
      <w:r>
        <w:rPr>
          <w:b/>
          <w:bCs/>
        </w:rPr>
        <w:t xml:space="preserve">du </w:t>
      </w:r>
      <w:r w:rsidR="005167D4">
        <w:rPr>
          <w:b/>
          <w:bCs/>
        </w:rPr>
        <w:t xml:space="preserve">site des cabanes du Breuil </w:t>
      </w:r>
      <w:r w:rsidR="005167D4" w:rsidRPr="005167D4">
        <w:rPr>
          <w:bCs/>
        </w:rPr>
        <w:t>avec Jean-Marc Audit</w:t>
      </w:r>
    </w:p>
    <w:p w:rsidR="005167D4" w:rsidRDefault="005167D4" w:rsidP="000E5D0B">
      <w:pPr>
        <w:widowControl w:val="0"/>
        <w:jc w:val="both"/>
        <w:rPr>
          <w:bCs/>
        </w:rPr>
      </w:pPr>
    </w:p>
    <w:p w:rsidR="005167D4" w:rsidRPr="005167D4" w:rsidRDefault="005167D4" w:rsidP="000E5D0B">
      <w:pPr>
        <w:widowControl w:val="0"/>
        <w:jc w:val="both"/>
        <w:rPr>
          <w:bCs/>
        </w:rPr>
      </w:pPr>
      <w:r>
        <w:rPr>
          <w:bCs/>
        </w:rPr>
        <w:t>-</w:t>
      </w:r>
      <w:r w:rsidRPr="005167D4">
        <w:rPr>
          <w:b/>
          <w:bCs/>
        </w:rPr>
        <w:t>10 h</w:t>
      </w:r>
      <w:r w:rsidR="000E5D0B">
        <w:rPr>
          <w:b/>
          <w:bCs/>
        </w:rPr>
        <w:t xml:space="preserve"> </w:t>
      </w:r>
      <w:r w:rsidRPr="005167D4">
        <w:rPr>
          <w:b/>
          <w:bCs/>
        </w:rPr>
        <w:t>45 à 12 h 30</w:t>
      </w:r>
      <w:r>
        <w:rPr>
          <w:b/>
          <w:bCs/>
        </w:rPr>
        <w:t xml:space="preserve"> : découverte du petit patrimoine local, </w:t>
      </w:r>
      <w:r w:rsidRPr="005167D4">
        <w:rPr>
          <w:bCs/>
        </w:rPr>
        <w:t>Marquay</w:t>
      </w:r>
      <w:r>
        <w:rPr>
          <w:b/>
          <w:bCs/>
        </w:rPr>
        <w:t xml:space="preserve">, </w:t>
      </w:r>
      <w:r>
        <w:t>Saint-André-d’Allas…</w:t>
      </w:r>
    </w:p>
    <w:p w:rsidR="00A075FA" w:rsidRDefault="00A075FA" w:rsidP="000E5D0B">
      <w:pPr>
        <w:widowControl w:val="0"/>
        <w:jc w:val="both"/>
        <w:rPr>
          <w:bCs/>
        </w:rPr>
      </w:pPr>
    </w:p>
    <w:p w:rsidR="00A075FA" w:rsidRDefault="00A075FA" w:rsidP="000E5D0B">
      <w:pPr>
        <w:widowControl w:val="0"/>
        <w:jc w:val="both"/>
        <w:rPr>
          <w:bCs/>
        </w:rPr>
      </w:pPr>
      <w:r>
        <w:rPr>
          <w:b/>
          <w:bCs/>
        </w:rPr>
        <w:t>-</w:t>
      </w:r>
      <w:r w:rsidR="00195A96">
        <w:rPr>
          <w:b/>
          <w:bCs/>
        </w:rPr>
        <w:t xml:space="preserve"> </w:t>
      </w:r>
      <w:r>
        <w:rPr>
          <w:b/>
          <w:bCs/>
        </w:rPr>
        <w:t>12</w:t>
      </w:r>
      <w:r w:rsidR="00195A96">
        <w:rPr>
          <w:b/>
          <w:bCs/>
        </w:rPr>
        <w:t xml:space="preserve"> </w:t>
      </w:r>
      <w:r>
        <w:rPr>
          <w:b/>
          <w:bCs/>
        </w:rPr>
        <w:t>h</w:t>
      </w:r>
      <w:r w:rsidR="00195A96">
        <w:rPr>
          <w:b/>
          <w:bCs/>
        </w:rPr>
        <w:t xml:space="preserve"> </w:t>
      </w:r>
      <w:r w:rsidR="005167D4">
        <w:rPr>
          <w:b/>
          <w:bCs/>
        </w:rPr>
        <w:t>45</w:t>
      </w:r>
      <w:r w:rsidR="00195A96">
        <w:rPr>
          <w:b/>
          <w:bCs/>
        </w:rPr>
        <w:t xml:space="preserve"> : </w:t>
      </w:r>
      <w:r>
        <w:rPr>
          <w:b/>
          <w:bCs/>
        </w:rPr>
        <w:t>Pique</w:t>
      </w:r>
      <w:r w:rsidR="00195A96">
        <w:rPr>
          <w:b/>
          <w:bCs/>
        </w:rPr>
        <w:t>-</w:t>
      </w:r>
      <w:r>
        <w:rPr>
          <w:b/>
          <w:bCs/>
        </w:rPr>
        <w:t xml:space="preserve">nique convivial </w:t>
      </w:r>
      <w:r w:rsidRPr="004D5881">
        <w:rPr>
          <w:bCs/>
          <w:sz w:val="22"/>
        </w:rPr>
        <w:t xml:space="preserve">apporté par les participants </w:t>
      </w:r>
      <w:r w:rsidR="005167D4">
        <w:rPr>
          <w:bCs/>
          <w:sz w:val="22"/>
        </w:rPr>
        <w:t>sur le site des cabanes du Breuil</w:t>
      </w:r>
      <w:r w:rsidR="00CA2F4D">
        <w:rPr>
          <w:bCs/>
          <w:sz w:val="22"/>
        </w:rPr>
        <w:t>.</w:t>
      </w:r>
      <w:r w:rsidR="004D5881">
        <w:rPr>
          <w:bCs/>
          <w:sz w:val="22"/>
        </w:rPr>
        <w:t xml:space="preserve"> </w:t>
      </w:r>
      <w:r w:rsidR="00195A96">
        <w:rPr>
          <w:bCs/>
          <w:sz w:val="22"/>
        </w:rPr>
        <w:t>L’a</w:t>
      </w:r>
      <w:r w:rsidR="004D5881">
        <w:rPr>
          <w:bCs/>
          <w:sz w:val="22"/>
        </w:rPr>
        <w:t xml:space="preserve">péritif </w:t>
      </w:r>
      <w:r w:rsidR="00195A96">
        <w:rPr>
          <w:bCs/>
          <w:sz w:val="22"/>
        </w:rPr>
        <w:t xml:space="preserve">sera </w:t>
      </w:r>
      <w:r w:rsidR="004D5881">
        <w:rPr>
          <w:bCs/>
          <w:sz w:val="22"/>
        </w:rPr>
        <w:t xml:space="preserve">offert par </w:t>
      </w:r>
      <w:r w:rsidR="005167D4">
        <w:rPr>
          <w:bCs/>
          <w:sz w:val="22"/>
        </w:rPr>
        <w:t>la Pierre angulaire et l</w:t>
      </w:r>
      <w:r w:rsidR="000E5D0B">
        <w:rPr>
          <w:bCs/>
          <w:sz w:val="22"/>
        </w:rPr>
        <w:t xml:space="preserve">a </w:t>
      </w:r>
      <w:r w:rsidR="005167D4">
        <w:rPr>
          <w:bCs/>
          <w:sz w:val="22"/>
        </w:rPr>
        <w:t>SAHSPN.</w:t>
      </w:r>
    </w:p>
    <w:p w:rsidR="00FC3220" w:rsidRDefault="00FC3220" w:rsidP="000E5D0B">
      <w:pPr>
        <w:widowControl w:val="0"/>
        <w:jc w:val="both"/>
        <w:rPr>
          <w:bCs/>
        </w:rPr>
      </w:pPr>
    </w:p>
    <w:p w:rsidR="00FC3220" w:rsidRDefault="00FC3220" w:rsidP="000E5D0B">
      <w:pPr>
        <w:widowControl w:val="0"/>
        <w:jc w:val="both"/>
        <w:rPr>
          <w:b/>
          <w:bCs/>
        </w:rPr>
      </w:pPr>
      <w:r>
        <w:rPr>
          <w:bCs/>
        </w:rPr>
        <w:t>-</w:t>
      </w:r>
      <w:r w:rsidR="00195A96">
        <w:rPr>
          <w:bCs/>
        </w:rPr>
        <w:t xml:space="preserve"> </w:t>
      </w:r>
      <w:r w:rsidRPr="00F02E98">
        <w:rPr>
          <w:b/>
          <w:bCs/>
        </w:rPr>
        <w:t>14 h</w:t>
      </w:r>
      <w:r w:rsidR="00BC6C09" w:rsidRPr="00F02E98">
        <w:rPr>
          <w:b/>
          <w:bCs/>
        </w:rPr>
        <w:t xml:space="preserve"> </w:t>
      </w:r>
      <w:r w:rsidR="005167D4">
        <w:rPr>
          <w:b/>
          <w:bCs/>
        </w:rPr>
        <w:t>45</w:t>
      </w:r>
      <w:r w:rsidR="00F02E98" w:rsidRPr="00F02E98">
        <w:rPr>
          <w:b/>
          <w:bCs/>
        </w:rPr>
        <w:t> :</w:t>
      </w:r>
      <w:r>
        <w:rPr>
          <w:bCs/>
        </w:rPr>
        <w:t xml:space="preserve"> </w:t>
      </w:r>
      <w:r w:rsidR="000E5D0B">
        <w:rPr>
          <w:bCs/>
        </w:rPr>
        <w:t>D</w:t>
      </w:r>
      <w:r w:rsidR="005167D4">
        <w:rPr>
          <w:bCs/>
        </w:rPr>
        <w:t xml:space="preserve">épart pour le </w:t>
      </w:r>
      <w:r w:rsidR="005167D4" w:rsidRPr="005167D4">
        <w:rPr>
          <w:b/>
          <w:bCs/>
        </w:rPr>
        <w:t>château de Puymartin</w:t>
      </w:r>
      <w:r w:rsidR="005167D4" w:rsidRPr="005167D4">
        <w:rPr>
          <w:bCs/>
        </w:rPr>
        <w:t xml:space="preserve"> </w:t>
      </w:r>
      <w:r w:rsidR="005167D4">
        <w:rPr>
          <w:bCs/>
        </w:rPr>
        <w:t xml:space="preserve">tout proche pour une visite guidée à 15 h </w:t>
      </w:r>
      <w:r w:rsidR="000E5D0B">
        <w:rPr>
          <w:bCs/>
        </w:rPr>
        <w:t>(</w:t>
      </w:r>
      <w:r w:rsidR="005167D4">
        <w:rPr>
          <w:bCs/>
        </w:rPr>
        <w:t xml:space="preserve">avec </w:t>
      </w:r>
      <w:r w:rsidR="000E5D0B">
        <w:rPr>
          <w:bCs/>
        </w:rPr>
        <w:t>la participation d’</w:t>
      </w:r>
      <w:r w:rsidR="005167D4">
        <w:rPr>
          <w:bCs/>
        </w:rPr>
        <w:t>Olivier Royon</w:t>
      </w:r>
      <w:r w:rsidR="000E5D0B">
        <w:rPr>
          <w:bCs/>
        </w:rPr>
        <w:t>, historien.</w:t>
      </w:r>
      <w:r w:rsidR="00C30A3C" w:rsidRPr="00F02E98">
        <w:rPr>
          <w:bCs/>
        </w:rPr>
        <w:t xml:space="preserve"> </w:t>
      </w:r>
    </w:p>
    <w:p w:rsidR="00195A96" w:rsidRPr="00A075FA" w:rsidRDefault="00195A96" w:rsidP="000E5D0B">
      <w:pPr>
        <w:widowControl w:val="0"/>
        <w:jc w:val="both"/>
        <w:rPr>
          <w:sz w:val="22"/>
          <w:szCs w:val="22"/>
        </w:rPr>
      </w:pPr>
    </w:p>
    <w:p w:rsidR="00FC3220" w:rsidRPr="000E5D0B" w:rsidRDefault="00FC3220" w:rsidP="008E51B7">
      <w:pPr>
        <w:widowControl w:val="0"/>
        <w:rPr>
          <w:bCs/>
        </w:rPr>
      </w:pPr>
      <w:r w:rsidRPr="000E5D0B">
        <w:rPr>
          <w:bCs/>
        </w:rPr>
        <w:t>Des précisions complémentaires vous seront données après votre inscription</w:t>
      </w:r>
      <w:r w:rsidR="009B6D16" w:rsidRPr="000E5D0B">
        <w:rPr>
          <w:bCs/>
        </w:rPr>
        <w:t>.</w:t>
      </w:r>
      <w:r w:rsidR="000E5D0B">
        <w:rPr>
          <w:bCs/>
        </w:rPr>
        <w:t xml:space="preserve"> </w:t>
      </w:r>
      <w:r w:rsidR="009B6D16" w:rsidRPr="000E5D0B">
        <w:rPr>
          <w:bCs/>
        </w:rPr>
        <w:t>En</w:t>
      </w:r>
      <w:r w:rsidRPr="000E5D0B">
        <w:rPr>
          <w:bCs/>
        </w:rPr>
        <w:t xml:space="preserve"> cas de mauvais temps</w:t>
      </w:r>
      <w:r w:rsidR="00195A96" w:rsidRPr="000E5D0B">
        <w:rPr>
          <w:bCs/>
        </w:rPr>
        <w:t>,</w:t>
      </w:r>
      <w:r w:rsidRPr="000E5D0B">
        <w:rPr>
          <w:bCs/>
        </w:rPr>
        <w:t xml:space="preserve"> </w:t>
      </w:r>
      <w:r w:rsidR="004D5881" w:rsidRPr="000E5D0B">
        <w:rPr>
          <w:bCs/>
        </w:rPr>
        <w:t xml:space="preserve">une salle sera mise à </w:t>
      </w:r>
      <w:r w:rsidR="00195A96" w:rsidRPr="000E5D0B">
        <w:rPr>
          <w:bCs/>
        </w:rPr>
        <w:t xml:space="preserve">notre </w:t>
      </w:r>
      <w:r w:rsidR="004D5881" w:rsidRPr="000E5D0B">
        <w:rPr>
          <w:bCs/>
        </w:rPr>
        <w:t xml:space="preserve">disposition </w:t>
      </w:r>
      <w:r w:rsidR="00195A96" w:rsidRPr="000E5D0B">
        <w:rPr>
          <w:bCs/>
        </w:rPr>
        <w:t>pour le pique-nique</w:t>
      </w:r>
      <w:r w:rsidR="004D5881" w:rsidRPr="000E5D0B">
        <w:rPr>
          <w:bCs/>
        </w:rPr>
        <w:t>.</w:t>
      </w:r>
      <w:r w:rsidR="008E51B7">
        <w:rPr>
          <w:bCs/>
        </w:rPr>
        <w:t xml:space="preserve"> Merci de </w:t>
      </w:r>
      <w:r w:rsidRPr="000E5D0B">
        <w:rPr>
          <w:bCs/>
        </w:rPr>
        <w:t>précis</w:t>
      </w:r>
      <w:r w:rsidR="008E51B7">
        <w:rPr>
          <w:bCs/>
        </w:rPr>
        <w:t>er</w:t>
      </w:r>
      <w:r w:rsidRPr="000E5D0B">
        <w:rPr>
          <w:bCs/>
        </w:rPr>
        <w:t xml:space="preserve"> le nombre </w:t>
      </w:r>
      <w:r w:rsidR="00646228" w:rsidRPr="000E5D0B">
        <w:rPr>
          <w:bCs/>
        </w:rPr>
        <w:t xml:space="preserve">prévu </w:t>
      </w:r>
      <w:r w:rsidRPr="000E5D0B">
        <w:rPr>
          <w:bCs/>
        </w:rPr>
        <w:t>de personnes par voiture.</w:t>
      </w:r>
    </w:p>
    <w:p w:rsidR="00195A96" w:rsidRDefault="00195A96" w:rsidP="000E5D0B">
      <w:pPr>
        <w:widowControl w:val="0"/>
        <w:jc w:val="both"/>
        <w:rPr>
          <w:bCs/>
          <w:sz w:val="28"/>
          <w:szCs w:val="36"/>
        </w:rPr>
      </w:pPr>
    </w:p>
    <w:p w:rsidR="000E5D0B" w:rsidRPr="0059286D" w:rsidRDefault="000E5D0B" w:rsidP="000E5D0B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59286D">
        <w:rPr>
          <w:b/>
          <w:bCs/>
          <w:i/>
          <w:iCs/>
          <w:sz w:val="28"/>
          <w:szCs w:val="28"/>
        </w:rPr>
        <w:t xml:space="preserve">Bulletin d’inscription à la journée du </w:t>
      </w:r>
      <w:r>
        <w:rPr>
          <w:b/>
          <w:bCs/>
          <w:i/>
          <w:iCs/>
          <w:sz w:val="28"/>
          <w:szCs w:val="28"/>
        </w:rPr>
        <w:t>13 juin</w:t>
      </w:r>
      <w:r w:rsidRPr="0059286D">
        <w:rPr>
          <w:b/>
          <w:bCs/>
          <w:i/>
          <w:iCs/>
          <w:sz w:val="28"/>
          <w:szCs w:val="28"/>
        </w:rPr>
        <w:t xml:space="preserve"> 201</w:t>
      </w:r>
      <w:r>
        <w:rPr>
          <w:b/>
          <w:bCs/>
          <w:i/>
          <w:iCs/>
          <w:sz w:val="28"/>
          <w:szCs w:val="28"/>
        </w:rPr>
        <w:t>5</w:t>
      </w:r>
    </w:p>
    <w:p w:rsidR="000E5D0B" w:rsidRPr="0059286D" w:rsidRDefault="000E5D0B" w:rsidP="000E5D0B">
      <w:pPr>
        <w:widowControl w:val="0"/>
        <w:jc w:val="center"/>
        <w:rPr>
          <w:i/>
          <w:iCs/>
        </w:rPr>
      </w:pPr>
      <w:r>
        <w:rPr>
          <w:b/>
          <w:bCs/>
          <w:i/>
          <w:iCs/>
        </w:rPr>
        <w:t>10</w:t>
      </w:r>
      <w:r w:rsidRPr="0059286D">
        <w:rPr>
          <w:b/>
          <w:bCs/>
          <w:i/>
          <w:iCs/>
        </w:rPr>
        <w:t xml:space="preserve"> € par personne </w:t>
      </w:r>
      <w:r w:rsidRPr="0059286D">
        <w:rPr>
          <w:i/>
          <w:iCs/>
        </w:rPr>
        <w:t xml:space="preserve"> (</w:t>
      </w:r>
      <w:r w:rsidRPr="0059286D">
        <w:rPr>
          <w:i/>
          <w:iCs/>
          <w:u w:val="single"/>
        </w:rPr>
        <w:t xml:space="preserve">date limite d’inscription le </w:t>
      </w:r>
      <w:r>
        <w:rPr>
          <w:i/>
          <w:iCs/>
          <w:u w:val="single"/>
        </w:rPr>
        <w:t>8</w:t>
      </w:r>
      <w:r w:rsidRPr="0059286D">
        <w:rPr>
          <w:i/>
          <w:iCs/>
          <w:u w:val="single"/>
        </w:rPr>
        <w:t xml:space="preserve"> juin</w:t>
      </w:r>
      <w:r w:rsidRPr="0059286D">
        <w:rPr>
          <w:i/>
          <w:iCs/>
        </w:rPr>
        <w:t>)</w:t>
      </w:r>
    </w:p>
    <w:p w:rsidR="000E5D0B" w:rsidRPr="0059286D" w:rsidRDefault="000E5D0B" w:rsidP="000E5D0B">
      <w:pPr>
        <w:widowControl w:val="0"/>
        <w:jc w:val="both"/>
        <w:rPr>
          <w:b/>
          <w:bCs/>
          <w:i/>
          <w:iCs/>
        </w:rPr>
      </w:pPr>
    </w:p>
    <w:p w:rsidR="000E5D0B" w:rsidRPr="00C011AC" w:rsidRDefault="000E5D0B" w:rsidP="000E5D0B">
      <w:pPr>
        <w:widowControl w:val="0"/>
        <w:jc w:val="both"/>
        <w:rPr>
          <w:i/>
          <w:iCs/>
          <w:sz w:val="18"/>
          <w:szCs w:val="20"/>
        </w:rPr>
      </w:pPr>
    </w:p>
    <w:p w:rsidR="000E5D0B" w:rsidRPr="00C011AC" w:rsidRDefault="000E5D0B" w:rsidP="000E5D0B">
      <w:pPr>
        <w:widowControl w:val="0"/>
        <w:jc w:val="both"/>
        <w:rPr>
          <w:szCs w:val="25"/>
        </w:rPr>
      </w:pPr>
      <w:r w:rsidRPr="00C011AC">
        <w:rPr>
          <w:szCs w:val="25"/>
        </w:rPr>
        <w:t>M., Mme …………………………………..    Prénom……………………………………..</w:t>
      </w:r>
    </w:p>
    <w:p w:rsidR="000E5D0B" w:rsidRPr="00C011AC" w:rsidRDefault="000E5D0B" w:rsidP="000E5D0B">
      <w:pPr>
        <w:widowControl w:val="0"/>
        <w:jc w:val="both"/>
        <w:rPr>
          <w:szCs w:val="25"/>
        </w:rPr>
      </w:pPr>
    </w:p>
    <w:p w:rsidR="000E5D0B" w:rsidRPr="00C011AC" w:rsidRDefault="000E5D0B" w:rsidP="000E5D0B">
      <w:pPr>
        <w:widowControl w:val="0"/>
        <w:jc w:val="both"/>
        <w:rPr>
          <w:szCs w:val="25"/>
        </w:rPr>
      </w:pPr>
      <w:r w:rsidRPr="00C011AC">
        <w:rPr>
          <w:szCs w:val="25"/>
        </w:rPr>
        <w:t>Adresse……………………………………………………………………………................</w:t>
      </w:r>
    </w:p>
    <w:p w:rsidR="000E5D0B" w:rsidRPr="00C011AC" w:rsidRDefault="000E5D0B" w:rsidP="000E5D0B">
      <w:pPr>
        <w:widowControl w:val="0"/>
        <w:jc w:val="both"/>
        <w:rPr>
          <w:szCs w:val="25"/>
        </w:rPr>
      </w:pPr>
    </w:p>
    <w:p w:rsidR="000E5D0B" w:rsidRPr="00C011AC" w:rsidRDefault="000E5D0B" w:rsidP="000E5D0B">
      <w:pPr>
        <w:widowControl w:val="0"/>
        <w:jc w:val="both"/>
        <w:rPr>
          <w:szCs w:val="25"/>
        </w:rPr>
      </w:pPr>
      <w:r w:rsidRPr="00C011AC">
        <w:rPr>
          <w:szCs w:val="25"/>
        </w:rPr>
        <w:t xml:space="preserve">Téléphone………………………………….    </w:t>
      </w:r>
      <w:r>
        <w:rPr>
          <w:szCs w:val="25"/>
        </w:rPr>
        <w:t>Mobile</w:t>
      </w:r>
      <w:r w:rsidRPr="00C011AC">
        <w:rPr>
          <w:szCs w:val="25"/>
        </w:rPr>
        <w:t>……………………………………</w:t>
      </w:r>
      <w:r w:rsidR="00254524">
        <w:rPr>
          <w:szCs w:val="25"/>
        </w:rPr>
        <w:t>…</w:t>
      </w:r>
    </w:p>
    <w:p w:rsidR="00254524" w:rsidRDefault="00254524" w:rsidP="000E5D0B">
      <w:pPr>
        <w:widowControl w:val="0"/>
        <w:jc w:val="both"/>
        <w:rPr>
          <w:szCs w:val="25"/>
        </w:rPr>
      </w:pPr>
    </w:p>
    <w:p w:rsidR="000E5D0B" w:rsidRPr="008E51B7" w:rsidRDefault="000E5D0B" w:rsidP="000E5D0B">
      <w:pPr>
        <w:widowControl w:val="0"/>
        <w:jc w:val="both"/>
        <w:rPr>
          <w:szCs w:val="25"/>
        </w:rPr>
      </w:pPr>
      <w:r w:rsidRPr="008E51B7">
        <w:rPr>
          <w:szCs w:val="25"/>
        </w:rPr>
        <w:t>Chèque à l’inscription : 10 € par personne ….………</w:t>
      </w:r>
      <w:r w:rsidRPr="008E51B7">
        <w:rPr>
          <w:szCs w:val="25"/>
        </w:rPr>
        <w:tab/>
        <w:t>10 €  x ….. =…………</w:t>
      </w:r>
      <w:r w:rsidR="008E51B7">
        <w:rPr>
          <w:szCs w:val="25"/>
        </w:rPr>
        <w:t>……….</w:t>
      </w:r>
    </w:p>
    <w:p w:rsidR="000E5D0B" w:rsidRPr="008E51B7" w:rsidRDefault="000E5D0B" w:rsidP="000E5D0B">
      <w:pPr>
        <w:widowControl w:val="0"/>
        <w:jc w:val="both"/>
        <w:rPr>
          <w:szCs w:val="25"/>
        </w:rPr>
      </w:pPr>
    </w:p>
    <w:p w:rsidR="000E5D0B" w:rsidRDefault="008E51B7" w:rsidP="000E5D0B">
      <w:pPr>
        <w:widowControl w:val="0"/>
        <w:jc w:val="both"/>
        <w:rPr>
          <w:i/>
          <w:iCs/>
        </w:rPr>
      </w:pPr>
      <w:r>
        <w:rPr>
          <w:i/>
        </w:rPr>
        <w:t xml:space="preserve">A libeller </w:t>
      </w:r>
      <w:r w:rsidR="000E5D0B" w:rsidRPr="00195A96">
        <w:rPr>
          <w:i/>
        </w:rPr>
        <w:t>à l’ordre de :</w:t>
      </w:r>
      <w:r>
        <w:rPr>
          <w:i/>
        </w:rPr>
        <w:t xml:space="preserve"> «  </w:t>
      </w:r>
      <w:r w:rsidR="000E5D0B" w:rsidRPr="00195A96">
        <w:t>SAHSPN</w:t>
      </w:r>
      <w:r>
        <w:t> » et à</w:t>
      </w:r>
      <w:r w:rsidR="000E5D0B" w:rsidRPr="00195A96">
        <w:rPr>
          <w:bCs/>
        </w:rPr>
        <w:t xml:space="preserve"> envoyer à</w:t>
      </w:r>
      <w:r w:rsidR="000E5D0B" w:rsidRPr="00195A96">
        <w:rPr>
          <w:b/>
          <w:bCs/>
        </w:rPr>
        <w:t xml:space="preserve"> Guy Boyer, </w:t>
      </w:r>
      <w:r w:rsidR="000E5D0B" w:rsidRPr="008E51B7">
        <w:rPr>
          <w:bCs/>
        </w:rPr>
        <w:t>le bourg 24370 Veyrignac</w:t>
      </w:r>
      <w:r w:rsidR="000E5D0B" w:rsidRPr="00195A96">
        <w:rPr>
          <w:b/>
          <w:bCs/>
        </w:rPr>
        <w:t xml:space="preserve"> </w:t>
      </w:r>
      <w:r w:rsidR="000E5D0B" w:rsidRPr="00195A96">
        <w:rPr>
          <w:bCs/>
          <w:i/>
        </w:rPr>
        <w:t>pour la PA</w:t>
      </w:r>
      <w:r w:rsidR="000E5D0B" w:rsidRPr="00195A96">
        <w:rPr>
          <w:i/>
          <w:iCs/>
        </w:rPr>
        <w:t xml:space="preserve"> ou à </w:t>
      </w:r>
      <w:r w:rsidR="000E5D0B" w:rsidRPr="00195A96">
        <w:rPr>
          <w:b/>
          <w:iCs/>
        </w:rPr>
        <w:t>Francis Guichard</w:t>
      </w:r>
      <w:r w:rsidR="000E5D0B" w:rsidRPr="008E51B7">
        <w:rPr>
          <w:iCs/>
        </w:rPr>
        <w:t>, rue Charles Péguy</w:t>
      </w:r>
      <w:r w:rsidR="000E5D0B" w:rsidRPr="008E51B7">
        <w:rPr>
          <w:i/>
          <w:iCs/>
        </w:rPr>
        <w:t xml:space="preserve"> </w:t>
      </w:r>
      <w:r w:rsidR="000E5D0B" w:rsidRPr="008E51B7">
        <w:rPr>
          <w:iCs/>
        </w:rPr>
        <w:t xml:space="preserve">24200 Sarlat-la-Canéda </w:t>
      </w:r>
      <w:r w:rsidR="000E5D0B" w:rsidRPr="008E51B7">
        <w:rPr>
          <w:i/>
          <w:iCs/>
        </w:rPr>
        <w:t>pour la SAHSPN</w:t>
      </w:r>
    </w:p>
    <w:p w:rsidR="008E51B7" w:rsidRPr="008E51B7" w:rsidRDefault="008E51B7" w:rsidP="000E5D0B">
      <w:pPr>
        <w:widowControl w:val="0"/>
        <w:jc w:val="both"/>
        <w:rPr>
          <w:i/>
          <w:iCs/>
        </w:rPr>
      </w:pPr>
    </w:p>
    <w:p w:rsidR="000E5D0B" w:rsidRPr="00195A96" w:rsidRDefault="000E5D0B" w:rsidP="000E5D0B">
      <w:pPr>
        <w:widowControl w:val="0"/>
        <w:jc w:val="both"/>
        <w:rPr>
          <w:i/>
        </w:rPr>
      </w:pPr>
      <w:r w:rsidRPr="008E51B7">
        <w:rPr>
          <w:b/>
          <w:bCs/>
          <w:i/>
          <w:iCs/>
          <w:u w:val="single"/>
        </w:rPr>
        <w:t>Attention : les places sont limitées à 50 personnes pour les deux associations. Elles seront réservées au fur et à mesure de l’arrivée des inscriptions.</w:t>
      </w:r>
      <w:r w:rsidRPr="00195A96">
        <w:rPr>
          <w:i/>
        </w:rPr>
        <w:t xml:space="preserve"> </w:t>
      </w:r>
    </w:p>
    <w:p w:rsidR="000E18F4" w:rsidRDefault="000E18F4" w:rsidP="000E5D0B">
      <w:pPr>
        <w:widowControl w:val="0"/>
        <w:jc w:val="both"/>
        <w:rPr>
          <w:bCs/>
          <w:sz w:val="28"/>
          <w:szCs w:val="36"/>
        </w:rPr>
      </w:pPr>
    </w:p>
    <w:p w:rsidR="00BC6C09" w:rsidRDefault="004D5881" w:rsidP="000E5D0B">
      <w:pPr>
        <w:widowControl w:val="0"/>
        <w:jc w:val="both"/>
        <w:rPr>
          <w:bCs/>
          <w:szCs w:val="36"/>
        </w:rPr>
      </w:pPr>
      <w:r w:rsidRPr="000E18F4">
        <w:rPr>
          <w:bCs/>
          <w:szCs w:val="36"/>
        </w:rPr>
        <w:t xml:space="preserve">Renseignements </w:t>
      </w:r>
      <w:r w:rsidR="00254524">
        <w:rPr>
          <w:bCs/>
          <w:szCs w:val="36"/>
        </w:rPr>
        <w:t xml:space="preserve">complémentaires </w:t>
      </w:r>
      <w:r w:rsidRPr="000E18F4">
        <w:rPr>
          <w:bCs/>
          <w:szCs w:val="36"/>
        </w:rPr>
        <w:t>auprès de</w:t>
      </w:r>
      <w:r w:rsidR="00BC6C09">
        <w:rPr>
          <w:bCs/>
          <w:szCs w:val="36"/>
        </w:rPr>
        <w:t> :</w:t>
      </w:r>
    </w:p>
    <w:p w:rsidR="00BC6C09" w:rsidRDefault="00BC6C09" w:rsidP="000E5D0B">
      <w:pPr>
        <w:widowControl w:val="0"/>
        <w:jc w:val="both"/>
        <w:rPr>
          <w:bCs/>
          <w:szCs w:val="36"/>
        </w:rPr>
      </w:pPr>
      <w:r>
        <w:rPr>
          <w:bCs/>
          <w:szCs w:val="36"/>
        </w:rPr>
        <w:t xml:space="preserve">Pour la SAHSPN : Francis Guichard </w:t>
      </w:r>
      <w:r w:rsidR="00646228">
        <w:rPr>
          <w:bCs/>
          <w:szCs w:val="36"/>
        </w:rPr>
        <w:t xml:space="preserve">   05 53 31 17 04  ou  </w:t>
      </w:r>
      <w:r>
        <w:rPr>
          <w:bCs/>
          <w:szCs w:val="36"/>
        </w:rPr>
        <w:t xml:space="preserve">06 85 21 17 72  </w:t>
      </w:r>
    </w:p>
    <w:p w:rsidR="008E51B7" w:rsidRDefault="00BC6C09" w:rsidP="000E5D0B">
      <w:pPr>
        <w:widowControl w:val="0"/>
        <w:jc w:val="both"/>
        <w:rPr>
          <w:bCs/>
          <w:szCs w:val="36"/>
        </w:rPr>
      </w:pPr>
      <w:r>
        <w:rPr>
          <w:bCs/>
          <w:szCs w:val="36"/>
        </w:rPr>
        <w:t xml:space="preserve">Pour la P. A.        : </w:t>
      </w:r>
      <w:r w:rsidR="000E18F4" w:rsidRPr="000E18F4">
        <w:rPr>
          <w:bCs/>
          <w:szCs w:val="36"/>
        </w:rPr>
        <w:t>Guy Boyer </w:t>
      </w:r>
      <w:r w:rsidR="00646228">
        <w:rPr>
          <w:bCs/>
          <w:szCs w:val="36"/>
        </w:rPr>
        <w:t xml:space="preserve">             05 53 29 59 36  ou  </w:t>
      </w:r>
      <w:r w:rsidR="000E18F4" w:rsidRPr="000E18F4">
        <w:rPr>
          <w:bCs/>
          <w:szCs w:val="36"/>
        </w:rPr>
        <w:t>06</w:t>
      </w:r>
      <w:r>
        <w:rPr>
          <w:bCs/>
          <w:szCs w:val="36"/>
        </w:rPr>
        <w:t xml:space="preserve"> </w:t>
      </w:r>
      <w:r w:rsidR="000E18F4" w:rsidRPr="000E18F4">
        <w:rPr>
          <w:bCs/>
          <w:szCs w:val="36"/>
        </w:rPr>
        <w:t>72</w:t>
      </w:r>
      <w:r>
        <w:rPr>
          <w:bCs/>
          <w:szCs w:val="36"/>
        </w:rPr>
        <w:t xml:space="preserve"> </w:t>
      </w:r>
      <w:r w:rsidR="000E18F4" w:rsidRPr="000E18F4">
        <w:rPr>
          <w:bCs/>
          <w:szCs w:val="36"/>
        </w:rPr>
        <w:t>71</w:t>
      </w:r>
      <w:r>
        <w:rPr>
          <w:bCs/>
          <w:szCs w:val="36"/>
        </w:rPr>
        <w:t xml:space="preserve"> </w:t>
      </w:r>
      <w:r w:rsidR="000E18F4" w:rsidRPr="000E18F4">
        <w:rPr>
          <w:bCs/>
          <w:szCs w:val="36"/>
        </w:rPr>
        <w:t>18</w:t>
      </w:r>
      <w:r>
        <w:rPr>
          <w:bCs/>
          <w:szCs w:val="36"/>
        </w:rPr>
        <w:t xml:space="preserve"> </w:t>
      </w:r>
      <w:r w:rsidR="000E18F4" w:rsidRPr="000E18F4">
        <w:rPr>
          <w:bCs/>
          <w:szCs w:val="36"/>
        </w:rPr>
        <w:t>12</w:t>
      </w:r>
    </w:p>
    <w:p w:rsidR="004D5881" w:rsidRPr="000E18F4" w:rsidRDefault="000E18F4" w:rsidP="000E5D0B">
      <w:pPr>
        <w:widowControl w:val="0"/>
        <w:jc w:val="both"/>
        <w:rPr>
          <w:bCs/>
          <w:szCs w:val="36"/>
        </w:rPr>
        <w:sectPr w:rsidR="004D5881" w:rsidRPr="000E18F4" w:rsidSect="005167D4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  <w:r w:rsidRPr="000E18F4">
        <w:rPr>
          <w:bCs/>
          <w:szCs w:val="36"/>
        </w:rPr>
        <w:t xml:space="preserve"> </w:t>
      </w:r>
    </w:p>
    <w:p w:rsidR="00FC3220" w:rsidRPr="00921437" w:rsidRDefault="00FC3220" w:rsidP="00195A96">
      <w:pPr>
        <w:widowControl w:val="0"/>
        <w:jc w:val="both"/>
        <w:rPr>
          <w:iCs/>
        </w:rPr>
        <w:sectPr w:rsidR="00FC3220" w:rsidRPr="00921437" w:rsidSect="00195A96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150E66" w:rsidRPr="0059286D" w:rsidRDefault="00150E66" w:rsidP="00195A96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59286D">
        <w:rPr>
          <w:b/>
          <w:bCs/>
          <w:i/>
          <w:iCs/>
          <w:sz w:val="28"/>
          <w:szCs w:val="28"/>
        </w:rPr>
        <w:lastRenderedPageBreak/>
        <w:t xml:space="preserve">Bulletin d’inscription à la journée du </w:t>
      </w:r>
      <w:r w:rsidR="0042336B">
        <w:rPr>
          <w:b/>
          <w:bCs/>
          <w:i/>
          <w:iCs/>
          <w:sz w:val="28"/>
          <w:szCs w:val="28"/>
        </w:rPr>
        <w:t>13 juin 2015</w:t>
      </w:r>
    </w:p>
    <w:p w:rsidR="00150E66" w:rsidRPr="0059286D" w:rsidRDefault="0042336B" w:rsidP="00195A96">
      <w:pPr>
        <w:widowControl w:val="0"/>
        <w:jc w:val="center"/>
        <w:rPr>
          <w:i/>
          <w:iCs/>
        </w:rPr>
      </w:pPr>
      <w:r>
        <w:rPr>
          <w:b/>
          <w:bCs/>
          <w:i/>
          <w:iCs/>
        </w:rPr>
        <w:t>10</w:t>
      </w:r>
      <w:r w:rsidR="00150E66" w:rsidRPr="0059286D">
        <w:rPr>
          <w:b/>
          <w:bCs/>
          <w:i/>
          <w:iCs/>
        </w:rPr>
        <w:t xml:space="preserve"> € par personne </w:t>
      </w:r>
      <w:r w:rsidR="00150E66" w:rsidRPr="0059286D">
        <w:rPr>
          <w:i/>
          <w:iCs/>
        </w:rPr>
        <w:t xml:space="preserve"> (</w:t>
      </w:r>
      <w:r w:rsidR="00150E66" w:rsidRPr="0059286D">
        <w:rPr>
          <w:i/>
          <w:iCs/>
          <w:u w:val="single"/>
        </w:rPr>
        <w:t xml:space="preserve">date limite d’inscription le </w:t>
      </w:r>
      <w:r>
        <w:rPr>
          <w:i/>
          <w:iCs/>
          <w:u w:val="single"/>
        </w:rPr>
        <w:t>8</w:t>
      </w:r>
      <w:r w:rsidR="00150E66" w:rsidRPr="0059286D">
        <w:rPr>
          <w:i/>
          <w:iCs/>
          <w:u w:val="single"/>
        </w:rPr>
        <w:t xml:space="preserve"> juin</w:t>
      </w:r>
      <w:r w:rsidR="00150E66" w:rsidRPr="0059286D">
        <w:rPr>
          <w:i/>
          <w:iCs/>
        </w:rPr>
        <w:t>)</w:t>
      </w:r>
    </w:p>
    <w:p w:rsidR="00150E66" w:rsidRPr="0059286D" w:rsidRDefault="00150E66" w:rsidP="00195A96">
      <w:pPr>
        <w:widowControl w:val="0"/>
        <w:jc w:val="both"/>
        <w:rPr>
          <w:b/>
          <w:bCs/>
          <w:i/>
          <w:iCs/>
        </w:rPr>
      </w:pPr>
    </w:p>
    <w:p w:rsidR="00195A96" w:rsidRPr="00C011AC" w:rsidRDefault="00195A96" w:rsidP="00195A96">
      <w:pPr>
        <w:widowControl w:val="0"/>
        <w:jc w:val="both"/>
        <w:rPr>
          <w:b/>
          <w:bCs/>
          <w:i/>
          <w:iCs/>
          <w:sz w:val="22"/>
        </w:rPr>
      </w:pPr>
    </w:p>
    <w:p w:rsidR="00150E66" w:rsidRPr="00C011AC" w:rsidRDefault="00150E66" w:rsidP="00195A96">
      <w:pPr>
        <w:widowControl w:val="0"/>
        <w:jc w:val="both"/>
        <w:rPr>
          <w:i/>
          <w:iCs/>
          <w:sz w:val="18"/>
          <w:szCs w:val="20"/>
        </w:rPr>
      </w:pPr>
    </w:p>
    <w:p w:rsidR="00150E66" w:rsidRPr="00C011AC" w:rsidRDefault="00150E66" w:rsidP="00195A96">
      <w:pPr>
        <w:widowControl w:val="0"/>
        <w:jc w:val="both"/>
        <w:rPr>
          <w:szCs w:val="25"/>
        </w:rPr>
      </w:pPr>
      <w:r w:rsidRPr="00C011AC">
        <w:rPr>
          <w:szCs w:val="25"/>
        </w:rPr>
        <w:t>M., Mme …………………………………..    Prénom……………………………………..</w:t>
      </w:r>
    </w:p>
    <w:p w:rsidR="00150E66" w:rsidRPr="00C011AC" w:rsidRDefault="00150E66" w:rsidP="00195A96">
      <w:pPr>
        <w:widowControl w:val="0"/>
        <w:jc w:val="both"/>
        <w:rPr>
          <w:szCs w:val="25"/>
        </w:rPr>
      </w:pPr>
    </w:p>
    <w:p w:rsidR="00150E66" w:rsidRPr="00C011AC" w:rsidRDefault="00150E66" w:rsidP="00195A96">
      <w:pPr>
        <w:widowControl w:val="0"/>
        <w:jc w:val="both"/>
        <w:rPr>
          <w:szCs w:val="25"/>
        </w:rPr>
      </w:pPr>
      <w:r w:rsidRPr="00C011AC">
        <w:rPr>
          <w:szCs w:val="25"/>
        </w:rPr>
        <w:t>Adresse……………………………………………………………………………................</w:t>
      </w:r>
    </w:p>
    <w:p w:rsidR="00150E66" w:rsidRPr="00C011AC" w:rsidRDefault="00150E66" w:rsidP="00195A96">
      <w:pPr>
        <w:widowControl w:val="0"/>
        <w:jc w:val="both"/>
        <w:rPr>
          <w:szCs w:val="25"/>
        </w:rPr>
      </w:pPr>
    </w:p>
    <w:p w:rsidR="00150E66" w:rsidRDefault="00150E66" w:rsidP="00195A96">
      <w:pPr>
        <w:widowControl w:val="0"/>
        <w:jc w:val="both"/>
        <w:rPr>
          <w:szCs w:val="25"/>
        </w:rPr>
      </w:pPr>
      <w:r w:rsidRPr="00C011AC">
        <w:rPr>
          <w:szCs w:val="25"/>
        </w:rPr>
        <w:t xml:space="preserve">Téléphone………………………………….    </w:t>
      </w:r>
      <w:r>
        <w:rPr>
          <w:szCs w:val="25"/>
        </w:rPr>
        <w:t>Mobile</w:t>
      </w:r>
      <w:r w:rsidRPr="00C011AC">
        <w:rPr>
          <w:szCs w:val="25"/>
        </w:rPr>
        <w:t>……………………………………</w:t>
      </w:r>
      <w:r w:rsidR="00195A96">
        <w:rPr>
          <w:szCs w:val="25"/>
        </w:rPr>
        <w:t>…</w:t>
      </w:r>
    </w:p>
    <w:p w:rsidR="00150E66" w:rsidRPr="00C011AC" w:rsidRDefault="00150E66" w:rsidP="00195A96">
      <w:pPr>
        <w:widowControl w:val="0"/>
        <w:jc w:val="both"/>
        <w:rPr>
          <w:szCs w:val="25"/>
        </w:rPr>
      </w:pPr>
    </w:p>
    <w:p w:rsidR="00150E66" w:rsidRDefault="00150E66" w:rsidP="00195A96">
      <w:pPr>
        <w:widowControl w:val="0"/>
        <w:jc w:val="both"/>
        <w:rPr>
          <w:szCs w:val="25"/>
        </w:rPr>
      </w:pPr>
      <w:r w:rsidRPr="005743C3">
        <w:rPr>
          <w:color w:val="FF0000"/>
          <w:szCs w:val="25"/>
        </w:rPr>
        <w:t>Chèque à l’inscription :</w:t>
      </w:r>
      <w:r>
        <w:rPr>
          <w:szCs w:val="25"/>
        </w:rPr>
        <w:t xml:space="preserve"> </w:t>
      </w:r>
      <w:r w:rsidR="00CA2F4D">
        <w:rPr>
          <w:szCs w:val="25"/>
        </w:rPr>
        <w:t>10</w:t>
      </w:r>
      <w:r>
        <w:rPr>
          <w:szCs w:val="25"/>
        </w:rPr>
        <w:t xml:space="preserve"> € par personne ….………</w:t>
      </w:r>
      <w:r w:rsidR="00195A96">
        <w:rPr>
          <w:szCs w:val="25"/>
        </w:rPr>
        <w:tab/>
      </w:r>
      <w:r w:rsidR="00CA2F4D">
        <w:rPr>
          <w:szCs w:val="25"/>
        </w:rPr>
        <w:t>10</w:t>
      </w:r>
      <w:r>
        <w:rPr>
          <w:szCs w:val="25"/>
        </w:rPr>
        <w:t xml:space="preserve"> € </w:t>
      </w:r>
      <w:r w:rsidR="0059286D">
        <w:rPr>
          <w:szCs w:val="25"/>
        </w:rPr>
        <w:t xml:space="preserve"> </w:t>
      </w:r>
      <w:r>
        <w:rPr>
          <w:szCs w:val="25"/>
        </w:rPr>
        <w:t>x ….</w:t>
      </w:r>
      <w:r w:rsidR="000E18F4">
        <w:rPr>
          <w:szCs w:val="25"/>
        </w:rPr>
        <w:t>.</w:t>
      </w:r>
      <w:r w:rsidR="0059286D">
        <w:rPr>
          <w:szCs w:val="25"/>
        </w:rPr>
        <w:t xml:space="preserve"> </w:t>
      </w:r>
      <w:r>
        <w:rPr>
          <w:szCs w:val="25"/>
        </w:rPr>
        <w:t>=…</w:t>
      </w:r>
      <w:r w:rsidR="000E18F4">
        <w:rPr>
          <w:szCs w:val="25"/>
        </w:rPr>
        <w:t>……</w:t>
      </w:r>
      <w:r w:rsidR="0059286D">
        <w:rPr>
          <w:szCs w:val="25"/>
        </w:rPr>
        <w:t>…</w:t>
      </w:r>
    </w:p>
    <w:p w:rsidR="00195A96" w:rsidRDefault="00195A96" w:rsidP="00195A96">
      <w:pPr>
        <w:widowControl w:val="0"/>
        <w:jc w:val="both"/>
        <w:rPr>
          <w:szCs w:val="25"/>
        </w:rPr>
      </w:pPr>
    </w:p>
    <w:p w:rsidR="00150E66" w:rsidRDefault="00150E66" w:rsidP="00195A96">
      <w:pPr>
        <w:widowControl w:val="0"/>
        <w:jc w:val="both"/>
        <w:rPr>
          <w:szCs w:val="25"/>
        </w:rPr>
      </w:pPr>
    </w:p>
    <w:p w:rsidR="00150E66" w:rsidRPr="00195A96" w:rsidRDefault="00150E66" w:rsidP="00195A96">
      <w:pPr>
        <w:widowControl w:val="0"/>
        <w:jc w:val="both"/>
      </w:pPr>
      <w:r w:rsidRPr="00195A96">
        <w:rPr>
          <w:i/>
        </w:rPr>
        <w:t>Votre participation, par chèque, est à libeller à l’ordre de :</w:t>
      </w:r>
    </w:p>
    <w:p w:rsidR="00150E66" w:rsidRDefault="00150E66" w:rsidP="00195A96">
      <w:pPr>
        <w:widowControl w:val="0"/>
        <w:jc w:val="both"/>
      </w:pPr>
      <w:r w:rsidRPr="00195A96">
        <w:t>Société d’Art et d’histoire de Sarlat et du Périgord Noir (SAHSPN)</w:t>
      </w:r>
    </w:p>
    <w:p w:rsidR="00195A96" w:rsidRPr="00195A96" w:rsidRDefault="00195A96" w:rsidP="00195A96">
      <w:pPr>
        <w:widowControl w:val="0"/>
        <w:jc w:val="both"/>
      </w:pPr>
    </w:p>
    <w:p w:rsidR="0059286D" w:rsidRDefault="00150E66" w:rsidP="00195A96">
      <w:pPr>
        <w:widowControl w:val="0"/>
        <w:jc w:val="both"/>
        <w:rPr>
          <w:i/>
          <w:iCs/>
        </w:rPr>
      </w:pPr>
      <w:r w:rsidRPr="00195A96">
        <w:rPr>
          <w:bCs/>
        </w:rPr>
        <w:t>À envoyer à</w:t>
      </w:r>
      <w:r w:rsidRPr="00195A96">
        <w:rPr>
          <w:b/>
          <w:bCs/>
        </w:rPr>
        <w:t xml:space="preserve"> Guy Boyer, le bourg 24370 Veyrignac </w:t>
      </w:r>
      <w:r w:rsidRPr="00195A96">
        <w:rPr>
          <w:bCs/>
          <w:i/>
        </w:rPr>
        <w:t>pour la PA</w:t>
      </w:r>
      <w:r w:rsidRPr="00195A96">
        <w:rPr>
          <w:i/>
          <w:iCs/>
        </w:rPr>
        <w:t xml:space="preserve"> </w:t>
      </w:r>
    </w:p>
    <w:p w:rsidR="00150E66" w:rsidRPr="00195A96" w:rsidRDefault="00150E66" w:rsidP="00195A96">
      <w:pPr>
        <w:widowControl w:val="0"/>
        <w:jc w:val="both"/>
        <w:rPr>
          <w:b/>
          <w:iCs/>
        </w:rPr>
      </w:pPr>
      <w:proofErr w:type="gramStart"/>
      <w:r w:rsidRPr="00195A96">
        <w:rPr>
          <w:i/>
          <w:iCs/>
        </w:rPr>
        <w:t>ou</w:t>
      </w:r>
      <w:proofErr w:type="gramEnd"/>
      <w:r w:rsidRPr="00195A96">
        <w:rPr>
          <w:i/>
          <w:iCs/>
        </w:rPr>
        <w:t xml:space="preserve"> à  </w:t>
      </w:r>
      <w:r w:rsidRPr="00195A96">
        <w:rPr>
          <w:b/>
          <w:iCs/>
        </w:rPr>
        <w:t>Francis Guichard</w:t>
      </w:r>
      <w:r w:rsidR="0059286D">
        <w:rPr>
          <w:b/>
          <w:iCs/>
        </w:rPr>
        <w:t>,</w:t>
      </w:r>
      <w:r w:rsidRPr="00195A96">
        <w:rPr>
          <w:b/>
          <w:iCs/>
        </w:rPr>
        <w:t xml:space="preserve"> rue Charles Péguy</w:t>
      </w:r>
      <w:r w:rsidRPr="00195A96">
        <w:rPr>
          <w:i/>
          <w:iCs/>
        </w:rPr>
        <w:t xml:space="preserve"> </w:t>
      </w:r>
      <w:r w:rsidRPr="00195A96">
        <w:rPr>
          <w:b/>
          <w:iCs/>
        </w:rPr>
        <w:t>24200 Sarlat-la</w:t>
      </w:r>
      <w:r w:rsidR="0059286D">
        <w:rPr>
          <w:b/>
          <w:iCs/>
        </w:rPr>
        <w:t>-</w:t>
      </w:r>
      <w:r w:rsidRPr="00195A96">
        <w:rPr>
          <w:b/>
          <w:iCs/>
        </w:rPr>
        <w:t>Can</w:t>
      </w:r>
      <w:r w:rsidR="0059286D">
        <w:rPr>
          <w:b/>
          <w:iCs/>
        </w:rPr>
        <w:t>é</w:t>
      </w:r>
      <w:r w:rsidRPr="00195A96">
        <w:rPr>
          <w:b/>
          <w:iCs/>
        </w:rPr>
        <w:t xml:space="preserve">da </w:t>
      </w:r>
      <w:r w:rsidRPr="00195A96">
        <w:rPr>
          <w:i/>
          <w:iCs/>
        </w:rPr>
        <w:t>pour la SAHSPN</w:t>
      </w:r>
    </w:p>
    <w:p w:rsidR="00150E66" w:rsidRPr="00195A96" w:rsidRDefault="00150E66" w:rsidP="00195A96">
      <w:pPr>
        <w:widowControl w:val="0"/>
        <w:jc w:val="both"/>
        <w:rPr>
          <w:i/>
          <w:iCs/>
        </w:rPr>
      </w:pPr>
    </w:p>
    <w:p w:rsidR="00150E66" w:rsidRPr="00195A96" w:rsidRDefault="00150E66" w:rsidP="00195A96">
      <w:pPr>
        <w:widowControl w:val="0"/>
        <w:jc w:val="both"/>
        <w:rPr>
          <w:i/>
        </w:rPr>
      </w:pPr>
      <w:r w:rsidRPr="00195A96">
        <w:rPr>
          <w:b/>
          <w:bCs/>
          <w:i/>
          <w:iCs/>
          <w:highlight w:val="yellow"/>
          <w:u w:val="single"/>
        </w:rPr>
        <w:t>Attention : les places sont limitées à 5</w:t>
      </w:r>
      <w:r w:rsidR="00FC3220" w:rsidRPr="00195A96">
        <w:rPr>
          <w:b/>
          <w:bCs/>
          <w:i/>
          <w:iCs/>
          <w:highlight w:val="yellow"/>
          <w:u w:val="single"/>
        </w:rPr>
        <w:t>0</w:t>
      </w:r>
      <w:r w:rsidRPr="00195A96">
        <w:rPr>
          <w:b/>
          <w:bCs/>
          <w:i/>
          <w:iCs/>
          <w:highlight w:val="yellow"/>
          <w:u w:val="single"/>
        </w:rPr>
        <w:t xml:space="preserve"> </w:t>
      </w:r>
      <w:r w:rsidR="00FC3220" w:rsidRPr="00195A96">
        <w:rPr>
          <w:b/>
          <w:bCs/>
          <w:i/>
          <w:iCs/>
          <w:highlight w:val="yellow"/>
          <w:u w:val="single"/>
        </w:rPr>
        <w:t>personnes</w:t>
      </w:r>
      <w:r w:rsidR="00CA2F4D">
        <w:rPr>
          <w:b/>
          <w:bCs/>
          <w:i/>
          <w:iCs/>
          <w:highlight w:val="yellow"/>
          <w:u w:val="single"/>
        </w:rPr>
        <w:t xml:space="preserve"> </w:t>
      </w:r>
      <w:r w:rsidR="006E2BC4">
        <w:rPr>
          <w:b/>
          <w:bCs/>
          <w:i/>
          <w:iCs/>
          <w:highlight w:val="yellow"/>
          <w:u w:val="single"/>
        </w:rPr>
        <w:t>pour les deux associations</w:t>
      </w:r>
      <w:r w:rsidRPr="00195A96">
        <w:rPr>
          <w:b/>
          <w:bCs/>
          <w:i/>
          <w:iCs/>
          <w:highlight w:val="yellow"/>
          <w:u w:val="single"/>
        </w:rPr>
        <w:t>. Elles seront réservées au fur et à mesure de l’arrivée des inscriptions.</w:t>
      </w:r>
      <w:r w:rsidRPr="00195A96">
        <w:rPr>
          <w:i/>
        </w:rPr>
        <w:t xml:space="preserve"> </w:t>
      </w:r>
    </w:p>
    <w:p w:rsidR="00150E66" w:rsidRPr="00195A96" w:rsidRDefault="00150E66" w:rsidP="00195A96">
      <w:pPr>
        <w:widowControl w:val="0"/>
        <w:jc w:val="both"/>
        <w:rPr>
          <w:b/>
          <w:bCs/>
          <w:i/>
        </w:rPr>
      </w:pPr>
    </w:p>
    <w:p w:rsidR="00150E66" w:rsidRDefault="00150E66" w:rsidP="00195A96">
      <w:pPr>
        <w:jc w:val="both"/>
      </w:pPr>
    </w:p>
    <w:sectPr w:rsidR="00150E66" w:rsidSect="00F8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via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7F79"/>
    <w:multiLevelType w:val="hybridMultilevel"/>
    <w:tmpl w:val="A9BCFB84"/>
    <w:lvl w:ilvl="0" w:tplc="B900E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150E66"/>
    <w:rsid w:val="000B0B78"/>
    <w:rsid w:val="000E18F4"/>
    <w:rsid w:val="000E5D0B"/>
    <w:rsid w:val="000F4AD1"/>
    <w:rsid w:val="00150E66"/>
    <w:rsid w:val="00172EAC"/>
    <w:rsid w:val="00174343"/>
    <w:rsid w:val="00195A96"/>
    <w:rsid w:val="00211C6A"/>
    <w:rsid w:val="00254524"/>
    <w:rsid w:val="00314FE5"/>
    <w:rsid w:val="0033571B"/>
    <w:rsid w:val="00351A48"/>
    <w:rsid w:val="003D71A4"/>
    <w:rsid w:val="0042336B"/>
    <w:rsid w:val="004D5881"/>
    <w:rsid w:val="004E2E3A"/>
    <w:rsid w:val="005167D4"/>
    <w:rsid w:val="005237F5"/>
    <w:rsid w:val="0059286D"/>
    <w:rsid w:val="00646228"/>
    <w:rsid w:val="006469C9"/>
    <w:rsid w:val="00681F92"/>
    <w:rsid w:val="006A027D"/>
    <w:rsid w:val="006E2BC4"/>
    <w:rsid w:val="00846870"/>
    <w:rsid w:val="008E51B7"/>
    <w:rsid w:val="00935B57"/>
    <w:rsid w:val="009B6D16"/>
    <w:rsid w:val="00A075FA"/>
    <w:rsid w:val="00AE01E7"/>
    <w:rsid w:val="00B55637"/>
    <w:rsid w:val="00BA2AD6"/>
    <w:rsid w:val="00BC6C09"/>
    <w:rsid w:val="00C30A3C"/>
    <w:rsid w:val="00CA2F4D"/>
    <w:rsid w:val="00E66F30"/>
    <w:rsid w:val="00F02E98"/>
    <w:rsid w:val="00F85DB2"/>
    <w:rsid w:val="00FC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66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50E66"/>
    <w:pPr>
      <w:keepNext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0E66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E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E6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95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B.P. 47 – 24201 SARLAT CEDEX</vt:lpstr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5</cp:revision>
  <cp:lastPrinted>2014-04-11T22:09:00Z</cp:lastPrinted>
  <dcterms:created xsi:type="dcterms:W3CDTF">2015-05-01T12:48:00Z</dcterms:created>
  <dcterms:modified xsi:type="dcterms:W3CDTF">2015-05-06T16:26:00Z</dcterms:modified>
</cp:coreProperties>
</file>